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6A2" w14:textId="1D152A55" w:rsidR="00E47AB5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Kennedy Free Library Board of Trustees Meeting</w:t>
      </w:r>
    </w:p>
    <w:p w14:paraId="09B42F67" w14:textId="74D3E332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Date:</w:t>
      </w:r>
      <w:r w:rsidR="00213FAC" w:rsidRPr="00213FAC">
        <w:rPr>
          <w:rFonts w:ascii="Aptos SemiBold" w:hAnsi="Aptos SemiBold"/>
          <w:sz w:val="28"/>
          <w:szCs w:val="28"/>
        </w:rPr>
        <w:t xml:space="preserve"> September 19, 2023</w:t>
      </w:r>
    </w:p>
    <w:p w14:paraId="1AB8288E" w14:textId="287959B1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Called to Order:</w:t>
      </w:r>
      <w:r w:rsidR="00213FAC" w:rsidRPr="00213FAC">
        <w:rPr>
          <w:rFonts w:ascii="Aptos SemiBold" w:hAnsi="Aptos SemiBold"/>
          <w:sz w:val="28"/>
          <w:szCs w:val="28"/>
        </w:rPr>
        <w:t xml:space="preserve"> 5:39pm</w:t>
      </w:r>
    </w:p>
    <w:p w14:paraId="06E0F5FB" w14:textId="67AE8C10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Adjourned: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156AA9">
        <w:rPr>
          <w:rFonts w:ascii="Aptos SemiBold" w:hAnsi="Aptos SemiBold"/>
          <w:sz w:val="28"/>
          <w:szCs w:val="28"/>
        </w:rPr>
        <w:t>6:36 pm</w:t>
      </w:r>
    </w:p>
    <w:p w14:paraId="6B932187" w14:textId="42CC4F53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Present: (</w:t>
      </w:r>
      <w:r w:rsidR="005F796C" w:rsidRPr="00213FAC">
        <w:rPr>
          <w:rFonts w:ascii="Aptos SemiBold" w:hAnsi="Aptos SemiBold"/>
          <w:sz w:val="28"/>
          <w:szCs w:val="28"/>
        </w:rPr>
        <w:t>highlighted</w:t>
      </w:r>
      <w:r w:rsidRPr="00213FAC">
        <w:rPr>
          <w:rFonts w:ascii="Aptos SemiBold" w:hAnsi="Aptos SemiBold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26B" w:rsidRPr="00213FAC" w14:paraId="3E4A13E7" w14:textId="77777777" w:rsidTr="00D2326B">
        <w:tc>
          <w:tcPr>
            <w:tcW w:w="3116" w:type="dxa"/>
          </w:tcPr>
          <w:p w14:paraId="12CAD02E" w14:textId="7DD3CA6E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Dawn Swanson</w:t>
            </w:r>
          </w:p>
        </w:tc>
        <w:tc>
          <w:tcPr>
            <w:tcW w:w="3117" w:type="dxa"/>
          </w:tcPr>
          <w:p w14:paraId="09A11F0D" w14:textId="47E2FB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Cody Whitton</w:t>
            </w:r>
          </w:p>
        </w:tc>
        <w:tc>
          <w:tcPr>
            <w:tcW w:w="3117" w:type="dxa"/>
          </w:tcPr>
          <w:p w14:paraId="0530DAE4" w14:textId="37EB19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Michelle Swanson</w:t>
            </w:r>
          </w:p>
        </w:tc>
      </w:tr>
      <w:tr w:rsidR="00D2326B" w:rsidRPr="00213FAC" w14:paraId="06436218" w14:textId="77777777" w:rsidTr="00D2326B">
        <w:tc>
          <w:tcPr>
            <w:tcW w:w="3116" w:type="dxa"/>
          </w:tcPr>
          <w:p w14:paraId="3AEA4BCD" w14:textId="37F5C7E8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Kevin Honey</w:t>
            </w:r>
          </w:p>
        </w:tc>
        <w:tc>
          <w:tcPr>
            <w:tcW w:w="3117" w:type="dxa"/>
          </w:tcPr>
          <w:p w14:paraId="496ACADE" w14:textId="2BBC2F9F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Alicia Lindquist</w:t>
            </w:r>
          </w:p>
        </w:tc>
        <w:tc>
          <w:tcPr>
            <w:tcW w:w="3117" w:type="dxa"/>
          </w:tcPr>
          <w:p w14:paraId="20F586DC" w14:textId="156E637E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213FAC">
              <w:rPr>
                <w:rFonts w:ascii="Aptos SemiBold" w:hAnsi="Aptos SemiBold"/>
                <w:sz w:val="28"/>
                <w:szCs w:val="28"/>
              </w:rPr>
              <w:t>Sue Abbey</w:t>
            </w:r>
          </w:p>
        </w:tc>
      </w:tr>
      <w:tr w:rsidR="00D2326B" w:rsidRPr="00213FAC" w14:paraId="46E9EBC6" w14:textId="77777777" w:rsidTr="00D2326B">
        <w:tc>
          <w:tcPr>
            <w:tcW w:w="3116" w:type="dxa"/>
          </w:tcPr>
          <w:p w14:paraId="6216E0B9" w14:textId="5CAF42A1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213FAC">
              <w:rPr>
                <w:rFonts w:ascii="Aptos SemiBold" w:hAnsi="Aptos SemiBold"/>
                <w:sz w:val="28"/>
                <w:szCs w:val="28"/>
              </w:rPr>
              <w:t>Shannon Barnhart</w:t>
            </w:r>
          </w:p>
        </w:tc>
        <w:tc>
          <w:tcPr>
            <w:tcW w:w="3117" w:type="dxa"/>
          </w:tcPr>
          <w:p w14:paraId="22B80747" w14:textId="138180EC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Barbara Czerniak</w:t>
            </w:r>
          </w:p>
        </w:tc>
        <w:tc>
          <w:tcPr>
            <w:tcW w:w="3117" w:type="dxa"/>
          </w:tcPr>
          <w:p w14:paraId="08FC021E" w14:textId="110F96A0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Kathleen Johnson</w:t>
            </w:r>
          </w:p>
        </w:tc>
      </w:tr>
      <w:tr w:rsidR="00D2326B" w:rsidRPr="00213FAC" w14:paraId="2A622E20" w14:textId="77777777" w:rsidTr="00D2326B">
        <w:tc>
          <w:tcPr>
            <w:tcW w:w="3116" w:type="dxa"/>
          </w:tcPr>
          <w:p w14:paraId="1706F196" w14:textId="23B7727A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Steve Kimball</w:t>
            </w:r>
          </w:p>
        </w:tc>
        <w:tc>
          <w:tcPr>
            <w:tcW w:w="3117" w:type="dxa"/>
          </w:tcPr>
          <w:p w14:paraId="006EB521" w14:textId="7777777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2757DB" w14:textId="7777777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</w:tr>
    </w:tbl>
    <w:p w14:paraId="313A75DD" w14:textId="77777777" w:rsidR="00D2326B" w:rsidRPr="00213FAC" w:rsidRDefault="00D2326B">
      <w:pPr>
        <w:rPr>
          <w:rFonts w:ascii="Aptos SemiBold" w:hAnsi="Aptos SemiBold"/>
          <w:sz w:val="28"/>
          <w:szCs w:val="28"/>
        </w:rPr>
      </w:pPr>
    </w:p>
    <w:p w14:paraId="59F7AF79" w14:textId="5C13D067" w:rsidR="005F796C" w:rsidRPr="00213FA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 xml:space="preserve">Secretary’s Report: </w:t>
      </w:r>
      <w:r w:rsidR="00213FAC" w:rsidRPr="00213FAC">
        <w:rPr>
          <w:rFonts w:ascii="Aptos SemiBold" w:hAnsi="Aptos SemiBold"/>
          <w:sz w:val="28"/>
          <w:szCs w:val="28"/>
        </w:rPr>
        <w:t>Michelle Swanson</w:t>
      </w:r>
    </w:p>
    <w:p w14:paraId="3D9E16F2" w14:textId="6A223B2C" w:rsidR="005F796C" w:rsidRPr="00213FAC" w:rsidRDefault="005F796C" w:rsidP="005F796C">
      <w:pPr>
        <w:ind w:firstLine="720"/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Accepted by:</w:t>
      </w:r>
    </w:p>
    <w:p w14:paraId="1C41AF34" w14:textId="2CAC089C" w:rsidR="005F796C" w:rsidRPr="00213FA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Treasurer’s Report: Kevin Honey</w:t>
      </w:r>
    </w:p>
    <w:p w14:paraId="46064B7B" w14:textId="1CA20030" w:rsidR="00213FAC" w:rsidRDefault="00213FAC" w:rsidP="00213FAC">
      <w:pPr>
        <w:pStyle w:val="ListParagraph"/>
        <w:numPr>
          <w:ilvl w:val="0"/>
          <w:numId w:val="5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 xml:space="preserve">Opened a </w:t>
      </w:r>
      <w:r>
        <w:rPr>
          <w:rFonts w:ascii="Aptos SemiBold" w:hAnsi="Aptos SemiBold"/>
          <w:sz w:val="28"/>
          <w:szCs w:val="28"/>
        </w:rPr>
        <w:t>new CD at 4.5%</w:t>
      </w:r>
    </w:p>
    <w:p w14:paraId="32DAF625" w14:textId="3208939B" w:rsidR="005F796C" w:rsidRPr="00156AA9" w:rsidRDefault="00213FAC" w:rsidP="005F796C">
      <w:pPr>
        <w:pStyle w:val="ListParagraph"/>
        <w:numPr>
          <w:ilvl w:val="0"/>
          <w:numId w:val="5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Budget vs. Actual </w:t>
      </w:r>
      <w:r w:rsidR="00743726">
        <w:rPr>
          <w:rFonts w:ascii="Aptos SemiBold" w:hAnsi="Aptos SemiBold"/>
          <w:sz w:val="28"/>
          <w:szCs w:val="28"/>
        </w:rPr>
        <w:t xml:space="preserve"> is on </w:t>
      </w:r>
      <w:proofErr w:type="gramStart"/>
      <w:r w:rsidR="00743726">
        <w:rPr>
          <w:rFonts w:ascii="Aptos SemiBold" w:hAnsi="Aptos SemiBold"/>
          <w:sz w:val="28"/>
          <w:szCs w:val="28"/>
        </w:rPr>
        <w:t>track</w:t>
      </w:r>
      <w:proofErr w:type="gramEnd"/>
    </w:p>
    <w:p w14:paraId="4140890B" w14:textId="037BCB41" w:rsidR="005F796C" w:rsidRP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Accepted:</w:t>
      </w:r>
      <w:r w:rsidR="002A2267">
        <w:rPr>
          <w:rFonts w:ascii="Aptos SemiBold" w:hAnsi="Aptos SemiBold"/>
          <w:sz w:val="28"/>
          <w:szCs w:val="28"/>
        </w:rPr>
        <w:t xml:space="preserve"> 1 Cody</w:t>
      </w:r>
      <w:r w:rsidR="002A2267">
        <w:rPr>
          <w:rFonts w:ascii="Aptos SemiBold" w:hAnsi="Aptos SemiBold"/>
          <w:sz w:val="28"/>
          <w:szCs w:val="28"/>
        </w:rPr>
        <w:tab/>
        <w:t>2 Kathleen</w:t>
      </w:r>
    </w:p>
    <w:p w14:paraId="63981C01" w14:textId="7C2D55F1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Librarian’s Report: Dawn Swanson</w:t>
      </w:r>
    </w:p>
    <w:p w14:paraId="6CA1A5F6" w14:textId="7E01D139" w:rsidR="002A2267" w:rsidRDefault="002A2267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Programming is running smoothly. </w:t>
      </w:r>
      <w:r w:rsidR="003A7F52">
        <w:rPr>
          <w:rFonts w:ascii="Aptos SemiBold" w:hAnsi="Aptos SemiBold"/>
          <w:sz w:val="28"/>
          <w:szCs w:val="28"/>
        </w:rPr>
        <w:t xml:space="preserve">A past program is in </w:t>
      </w:r>
      <w:proofErr w:type="gramStart"/>
      <w:r w:rsidR="003A7F52">
        <w:rPr>
          <w:rFonts w:ascii="Aptos SemiBold" w:hAnsi="Aptos SemiBold"/>
          <w:sz w:val="28"/>
          <w:szCs w:val="28"/>
        </w:rPr>
        <w:t>process</w:t>
      </w:r>
      <w:proofErr w:type="gramEnd"/>
      <w:r w:rsidR="003A7F52">
        <w:rPr>
          <w:rFonts w:ascii="Aptos SemiBold" w:hAnsi="Aptos SemiBold"/>
          <w:sz w:val="28"/>
          <w:szCs w:val="28"/>
        </w:rPr>
        <w:t xml:space="preserve"> of </w:t>
      </w:r>
      <w:r w:rsidR="004112A4">
        <w:rPr>
          <w:rFonts w:ascii="Aptos SemiBold" w:hAnsi="Aptos SemiBold"/>
          <w:sz w:val="28"/>
          <w:szCs w:val="28"/>
        </w:rPr>
        <w:t xml:space="preserve">being rebooted. </w:t>
      </w:r>
    </w:p>
    <w:p w14:paraId="5927E39A" w14:textId="3524D7AB" w:rsidR="004112A4" w:rsidRDefault="004112A4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</w:t>
      </w:r>
      <w:r w:rsidR="00D50C4F">
        <w:rPr>
          <w:rFonts w:ascii="Aptos SemiBold" w:hAnsi="Aptos SemiBold"/>
          <w:sz w:val="28"/>
          <w:szCs w:val="28"/>
        </w:rPr>
        <w:t xml:space="preserve"> historic walking tour of Riverside Cemetery is being planned</w:t>
      </w:r>
      <w:r w:rsidR="006C380C">
        <w:rPr>
          <w:rFonts w:ascii="Aptos SemiBold" w:hAnsi="Aptos SemiBold"/>
          <w:sz w:val="28"/>
          <w:szCs w:val="28"/>
        </w:rPr>
        <w:t xml:space="preserve"> with the Town Historian for October.</w:t>
      </w:r>
      <w:r w:rsidR="003E48CD">
        <w:rPr>
          <w:rFonts w:ascii="Aptos SemiBold" w:hAnsi="Aptos SemiBold"/>
          <w:sz w:val="28"/>
          <w:szCs w:val="28"/>
        </w:rPr>
        <w:t xml:space="preserve"> Possible need for a </w:t>
      </w:r>
      <w:proofErr w:type="spellStart"/>
      <w:proofErr w:type="gramStart"/>
      <w:r w:rsidR="003E48CD">
        <w:rPr>
          <w:rFonts w:ascii="Aptos SemiBold" w:hAnsi="Aptos SemiBold"/>
          <w:sz w:val="28"/>
          <w:szCs w:val="28"/>
        </w:rPr>
        <w:t>sub committee</w:t>
      </w:r>
      <w:proofErr w:type="spellEnd"/>
      <w:r w:rsidR="003E48CD">
        <w:rPr>
          <w:rFonts w:ascii="Aptos SemiBold" w:hAnsi="Aptos SemiBold"/>
          <w:sz w:val="28"/>
          <w:szCs w:val="28"/>
        </w:rPr>
        <w:t xml:space="preserve"> </w:t>
      </w:r>
      <w:proofErr w:type="gramEnd"/>
      <w:r w:rsidR="003E48CD">
        <w:rPr>
          <w:rFonts w:ascii="Aptos SemiBold" w:hAnsi="Aptos SemiBold"/>
          <w:sz w:val="28"/>
          <w:szCs w:val="28"/>
        </w:rPr>
        <w:t xml:space="preserve"> in this.</w:t>
      </w:r>
    </w:p>
    <w:p w14:paraId="7EEAC431" w14:textId="670805D7" w:rsidR="005F796C" w:rsidRPr="00156AA9" w:rsidRDefault="0075016B" w:rsidP="003E48CD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Discussed the CCLS Annual Meeting.</w:t>
      </w:r>
      <w:r w:rsidR="00C00834">
        <w:rPr>
          <w:rFonts w:ascii="Aptos SemiBold" w:hAnsi="Aptos SemiBold"/>
          <w:sz w:val="28"/>
          <w:szCs w:val="28"/>
        </w:rPr>
        <w:t xml:space="preserve"> </w:t>
      </w:r>
      <w:proofErr w:type="gramStart"/>
      <w:r w:rsidR="00C00834">
        <w:rPr>
          <w:rFonts w:ascii="Aptos SemiBold" w:hAnsi="Aptos SemiBold"/>
          <w:sz w:val="28"/>
          <w:szCs w:val="28"/>
        </w:rPr>
        <w:t>Library</w:t>
      </w:r>
      <w:proofErr w:type="gramEnd"/>
      <w:r w:rsidR="00C00834">
        <w:rPr>
          <w:rFonts w:ascii="Aptos SemiBold" w:hAnsi="Aptos SemiBold"/>
          <w:sz w:val="28"/>
          <w:szCs w:val="28"/>
        </w:rPr>
        <w:t xml:space="preserve"> will close that day at 1pm.</w:t>
      </w:r>
    </w:p>
    <w:p w14:paraId="2D603EE7" w14:textId="21AAF7F9" w:rsidR="005F796C" w:rsidRDefault="005F796C" w:rsidP="005F796C">
      <w:pPr>
        <w:pStyle w:val="ListParagraph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Accepted: </w:t>
      </w:r>
      <w:r w:rsidR="003E48CD">
        <w:rPr>
          <w:rFonts w:ascii="Aptos SemiBold" w:hAnsi="Aptos SemiBold"/>
          <w:sz w:val="28"/>
          <w:szCs w:val="28"/>
        </w:rPr>
        <w:t xml:space="preserve"> </w:t>
      </w:r>
      <w:r w:rsidR="00C46580">
        <w:rPr>
          <w:rFonts w:ascii="Aptos SemiBold" w:hAnsi="Aptos SemiBold"/>
          <w:sz w:val="28"/>
          <w:szCs w:val="28"/>
        </w:rPr>
        <w:t>1 Cody</w:t>
      </w:r>
      <w:r w:rsidR="00C46580">
        <w:rPr>
          <w:rFonts w:ascii="Aptos SemiBold" w:hAnsi="Aptos SemiBold"/>
          <w:sz w:val="28"/>
          <w:szCs w:val="28"/>
        </w:rPr>
        <w:tab/>
        <w:t>2 Steve</w:t>
      </w:r>
    </w:p>
    <w:p w14:paraId="1128D0D4" w14:textId="43FD668B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Committee Reports</w:t>
      </w:r>
    </w:p>
    <w:p w14:paraId="1311FADE" w14:textId="2516EEB3" w:rsidR="005F796C" w:rsidRPr="000E7926" w:rsidRDefault="00C46580" w:rsidP="005F796C">
      <w:pPr>
        <w:pStyle w:val="ListParagraph"/>
        <w:numPr>
          <w:ilvl w:val="0"/>
          <w:numId w:val="7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None.</w:t>
      </w:r>
    </w:p>
    <w:p w14:paraId="23A29131" w14:textId="52F359C8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Public Comments:</w:t>
      </w:r>
    </w:p>
    <w:p w14:paraId="1406436B" w14:textId="019A7E00" w:rsidR="005F796C" w:rsidRDefault="00C46580" w:rsidP="005F796C">
      <w:pPr>
        <w:pStyle w:val="ListParagraph"/>
        <w:numPr>
          <w:ilvl w:val="0"/>
          <w:numId w:val="8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None. </w:t>
      </w:r>
    </w:p>
    <w:p w14:paraId="3D824023" w14:textId="77777777" w:rsidR="00156AA9" w:rsidRPr="00156AA9" w:rsidRDefault="00156AA9" w:rsidP="00156AA9">
      <w:pPr>
        <w:rPr>
          <w:rFonts w:ascii="Aptos SemiBold" w:hAnsi="Aptos SemiBold"/>
          <w:sz w:val="28"/>
          <w:szCs w:val="28"/>
        </w:rPr>
      </w:pPr>
    </w:p>
    <w:p w14:paraId="760ED5F0" w14:textId="024E680A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lastRenderedPageBreak/>
        <w:t>Old Business:</w:t>
      </w:r>
    </w:p>
    <w:p w14:paraId="6173DC9F" w14:textId="70D24029" w:rsidR="005F796C" w:rsidRDefault="00B53295" w:rsidP="00C46580">
      <w:pPr>
        <w:pStyle w:val="ListParagraph"/>
        <w:numPr>
          <w:ilvl w:val="0"/>
          <w:numId w:val="9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Electing a new secretary to the Board. Alicia Lindquist was nominated</w:t>
      </w:r>
      <w:r w:rsidR="00B70B2A">
        <w:rPr>
          <w:rFonts w:ascii="Aptos SemiBold" w:hAnsi="Aptos SemiBold"/>
          <w:sz w:val="28"/>
          <w:szCs w:val="28"/>
        </w:rPr>
        <w:t xml:space="preserve"> and elected to the position.</w:t>
      </w:r>
      <w:r w:rsidR="008B545B">
        <w:rPr>
          <w:rFonts w:ascii="Aptos SemiBold" w:hAnsi="Aptos SemiBold"/>
          <w:sz w:val="28"/>
          <w:szCs w:val="28"/>
        </w:rPr>
        <w:t xml:space="preserve"> </w:t>
      </w:r>
    </w:p>
    <w:p w14:paraId="18A77E0D" w14:textId="400C9F78" w:rsidR="00156AA9" w:rsidRPr="00156AA9" w:rsidRDefault="00156AA9" w:rsidP="00156AA9">
      <w:pPr>
        <w:ind w:left="1440"/>
        <w:rPr>
          <w:rFonts w:ascii="Aptos SemiBold" w:hAnsi="Aptos SemiBold"/>
          <w:sz w:val="28"/>
          <w:szCs w:val="28"/>
        </w:rPr>
      </w:pPr>
      <w:r w:rsidRPr="00156AA9">
        <w:rPr>
          <w:rFonts w:ascii="Aptos SemiBold" w:hAnsi="Aptos SemiBold"/>
          <w:sz w:val="28"/>
          <w:szCs w:val="28"/>
        </w:rPr>
        <w:t>1</w:t>
      </w:r>
      <w:r>
        <w:rPr>
          <w:rFonts w:ascii="Aptos SemiBold" w:hAnsi="Aptos SemiBold"/>
          <w:sz w:val="28"/>
          <w:szCs w:val="28"/>
        </w:rPr>
        <w:t xml:space="preserve">: </w:t>
      </w:r>
      <w:r w:rsidRPr="00156AA9">
        <w:rPr>
          <w:rFonts w:ascii="Aptos SemiBold" w:hAnsi="Aptos SemiBold"/>
          <w:sz w:val="28"/>
          <w:szCs w:val="28"/>
        </w:rPr>
        <w:t>Michelle</w:t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 w:rsidRPr="00156AA9">
        <w:rPr>
          <w:rFonts w:ascii="Aptos SemiBold" w:hAnsi="Aptos SemiBold"/>
          <w:sz w:val="28"/>
          <w:szCs w:val="28"/>
        </w:rPr>
        <w:t>2</w:t>
      </w:r>
      <w:r>
        <w:rPr>
          <w:rFonts w:ascii="Aptos SemiBold" w:hAnsi="Aptos SemiBold"/>
          <w:sz w:val="28"/>
          <w:szCs w:val="28"/>
        </w:rPr>
        <w:t xml:space="preserve">: </w:t>
      </w:r>
      <w:r w:rsidRPr="00156AA9">
        <w:rPr>
          <w:rFonts w:ascii="Aptos SemiBold" w:hAnsi="Aptos SemiBold"/>
          <w:sz w:val="28"/>
          <w:szCs w:val="28"/>
        </w:rPr>
        <w:t>Steve</w:t>
      </w:r>
    </w:p>
    <w:p w14:paraId="6773A0F0" w14:textId="42B647C6" w:rsidR="00156AA9" w:rsidRDefault="00156AA9" w:rsidP="00C46580">
      <w:pPr>
        <w:pStyle w:val="ListParagraph"/>
        <w:numPr>
          <w:ilvl w:val="0"/>
          <w:numId w:val="9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Library Sign repair- replace 2 </w:t>
      </w:r>
      <w:proofErr w:type="gramStart"/>
      <w:r>
        <w:rPr>
          <w:rFonts w:ascii="Aptos SemiBold" w:hAnsi="Aptos SemiBold"/>
          <w:sz w:val="28"/>
          <w:szCs w:val="28"/>
        </w:rPr>
        <w:t>letters</w:t>
      </w:r>
      <w:proofErr w:type="gramEnd"/>
    </w:p>
    <w:p w14:paraId="2908411C" w14:textId="20AF7602" w:rsidR="00156AA9" w:rsidRDefault="00156AA9" w:rsidP="00156AA9">
      <w:pPr>
        <w:pStyle w:val="ListParagraph"/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1: Kathleen</w:t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  <w:t>2: Cody</w:t>
      </w:r>
    </w:p>
    <w:p w14:paraId="536E4681" w14:textId="181E5597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New Business:</w:t>
      </w:r>
    </w:p>
    <w:p w14:paraId="197C4409" w14:textId="6B3E7789" w:rsidR="0057591E" w:rsidRDefault="00D84601" w:rsidP="0057591E">
      <w:pPr>
        <w:pStyle w:val="ListParagraph"/>
        <w:numPr>
          <w:ilvl w:val="0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414 Open Meeting schedule</w:t>
      </w:r>
    </w:p>
    <w:p w14:paraId="058543A5" w14:textId="66DE387B" w:rsidR="0057591E" w:rsidRDefault="0057591E" w:rsidP="0057591E">
      <w:pPr>
        <w:pStyle w:val="ListParagraph"/>
        <w:numPr>
          <w:ilvl w:val="0"/>
          <w:numId w:val="1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Saturday, October</w:t>
      </w:r>
      <w:r w:rsidR="00B84049">
        <w:rPr>
          <w:rFonts w:ascii="Aptos SemiBold" w:hAnsi="Aptos SemiBold"/>
          <w:sz w:val="28"/>
          <w:szCs w:val="28"/>
        </w:rPr>
        <w:t xml:space="preserve"> 14</w:t>
      </w:r>
      <w:r w:rsidR="00B84049" w:rsidRPr="00B84049">
        <w:rPr>
          <w:rFonts w:ascii="Aptos SemiBold" w:hAnsi="Aptos SemiBold"/>
          <w:sz w:val="28"/>
          <w:szCs w:val="28"/>
          <w:vertAlign w:val="superscript"/>
        </w:rPr>
        <w:t>th</w:t>
      </w:r>
      <w:r w:rsidR="001B5805">
        <w:rPr>
          <w:rFonts w:ascii="Aptos SemiBold" w:hAnsi="Aptos SemiBold"/>
          <w:sz w:val="28"/>
          <w:szCs w:val="28"/>
          <w:vertAlign w:val="superscript"/>
        </w:rPr>
        <w:t xml:space="preserve"> </w:t>
      </w:r>
      <w:r w:rsidR="001B5805">
        <w:rPr>
          <w:rFonts w:ascii="Aptos SemiBold" w:hAnsi="Aptos SemiBold"/>
          <w:sz w:val="28"/>
          <w:szCs w:val="28"/>
        </w:rPr>
        <w:t xml:space="preserve">, 10:00 am </w:t>
      </w:r>
      <w:r w:rsidR="00B84049">
        <w:rPr>
          <w:rFonts w:ascii="Aptos SemiBold" w:hAnsi="Aptos SemiBold"/>
          <w:sz w:val="28"/>
          <w:szCs w:val="28"/>
        </w:rPr>
        <w:t xml:space="preserve"> at the Library</w:t>
      </w:r>
    </w:p>
    <w:p w14:paraId="006C4AF5" w14:textId="145CDD8E" w:rsidR="00B84049" w:rsidRDefault="00B84049" w:rsidP="0057591E">
      <w:pPr>
        <w:pStyle w:val="ListParagraph"/>
        <w:numPr>
          <w:ilvl w:val="0"/>
          <w:numId w:val="1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Tuesday, October 17</w:t>
      </w:r>
      <w:r w:rsidRPr="00B84049">
        <w:rPr>
          <w:rFonts w:ascii="Aptos SemiBold" w:hAnsi="Aptos SemiBold"/>
          <w:sz w:val="28"/>
          <w:szCs w:val="28"/>
          <w:vertAlign w:val="superscript"/>
        </w:rPr>
        <w:t>th</w:t>
      </w:r>
      <w:r w:rsidR="001B5805">
        <w:rPr>
          <w:rFonts w:ascii="Aptos SemiBold" w:hAnsi="Aptos SemiBold"/>
          <w:sz w:val="28"/>
          <w:szCs w:val="28"/>
          <w:vertAlign w:val="superscript"/>
        </w:rPr>
        <w:t xml:space="preserve"> </w:t>
      </w:r>
      <w:r w:rsidR="001B5805">
        <w:rPr>
          <w:rFonts w:ascii="Aptos SemiBold" w:hAnsi="Aptos SemiBold"/>
          <w:sz w:val="28"/>
          <w:szCs w:val="28"/>
        </w:rPr>
        <w:t>, 7:00 pm</w:t>
      </w:r>
      <w:r>
        <w:rPr>
          <w:rFonts w:ascii="Aptos SemiBold" w:hAnsi="Aptos SemiBold"/>
          <w:sz w:val="28"/>
          <w:szCs w:val="28"/>
        </w:rPr>
        <w:t xml:space="preserve"> at the Firehall</w:t>
      </w:r>
    </w:p>
    <w:p w14:paraId="3087EC80" w14:textId="7E9147C6" w:rsidR="00B84049" w:rsidRDefault="00B84049" w:rsidP="0057591E">
      <w:pPr>
        <w:pStyle w:val="ListParagraph"/>
        <w:numPr>
          <w:ilvl w:val="0"/>
          <w:numId w:val="1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Wednesday, October 25</w:t>
      </w:r>
      <w:r w:rsidRPr="00B84049">
        <w:rPr>
          <w:rFonts w:ascii="Aptos SemiBold" w:hAnsi="Aptos SemiBold"/>
          <w:sz w:val="28"/>
          <w:szCs w:val="28"/>
          <w:vertAlign w:val="superscript"/>
        </w:rPr>
        <w:t>th</w:t>
      </w:r>
      <w:r>
        <w:rPr>
          <w:rFonts w:ascii="Aptos SemiBold" w:hAnsi="Aptos SemiBold"/>
          <w:sz w:val="28"/>
          <w:szCs w:val="28"/>
        </w:rPr>
        <w:t xml:space="preserve"> </w:t>
      </w:r>
      <w:r w:rsidR="000016AE">
        <w:rPr>
          <w:rFonts w:ascii="Aptos SemiBold" w:hAnsi="Aptos SemiBold"/>
          <w:sz w:val="28"/>
          <w:szCs w:val="28"/>
        </w:rPr>
        <w:t xml:space="preserve">, 7:00 pm </w:t>
      </w:r>
      <w:r>
        <w:rPr>
          <w:rFonts w:ascii="Aptos SemiBold" w:hAnsi="Aptos SemiBold"/>
          <w:sz w:val="28"/>
          <w:szCs w:val="28"/>
        </w:rPr>
        <w:t xml:space="preserve">at the </w:t>
      </w:r>
      <w:r w:rsidR="001B5805">
        <w:rPr>
          <w:rFonts w:ascii="Aptos SemiBold" w:hAnsi="Aptos SemiBold"/>
          <w:sz w:val="28"/>
          <w:szCs w:val="28"/>
        </w:rPr>
        <w:t>Town Hall</w:t>
      </w:r>
    </w:p>
    <w:p w14:paraId="22077E56" w14:textId="22058029" w:rsidR="0057591E" w:rsidRDefault="00156AA9" w:rsidP="0057591E">
      <w:pPr>
        <w:pStyle w:val="ListParagraph"/>
        <w:numPr>
          <w:ilvl w:val="0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Vote for Dawn, librarian, to attend NILA Conference</w:t>
      </w:r>
    </w:p>
    <w:p w14:paraId="4306E742" w14:textId="59685073" w:rsidR="005F796C" w:rsidRPr="005F796C" w:rsidRDefault="00156AA9" w:rsidP="00156AA9">
      <w:pPr>
        <w:pStyle w:val="ListParagraph"/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1: Michelle</w:t>
      </w:r>
      <w:r>
        <w:rPr>
          <w:rFonts w:ascii="Aptos SemiBold" w:hAnsi="Aptos SemiBold"/>
          <w:sz w:val="28"/>
          <w:szCs w:val="28"/>
        </w:rPr>
        <w:tab/>
        <w:t>2: Cody</w:t>
      </w:r>
    </w:p>
    <w:p w14:paraId="3B212D00" w14:textId="3E170767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Close Meeting:</w:t>
      </w:r>
    </w:p>
    <w:p w14:paraId="2113B269" w14:textId="1082D65A" w:rsid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Adjourned:</w:t>
      </w:r>
      <w:r w:rsidR="00156AA9">
        <w:rPr>
          <w:rFonts w:ascii="Aptos SemiBold" w:hAnsi="Aptos SemiBold"/>
          <w:sz w:val="28"/>
          <w:szCs w:val="28"/>
        </w:rPr>
        <w:t xml:space="preserve"> 6:36 pm</w:t>
      </w:r>
    </w:p>
    <w:p w14:paraId="026EE1ED" w14:textId="4C8D799F" w:rsidR="005F796C" w:rsidRP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</w:p>
    <w:p w14:paraId="1CCEF1ED" w14:textId="7FE0FA4E" w:rsidR="00D2326B" w:rsidRPr="00D2326B" w:rsidRDefault="00D2326B">
      <w:p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</w:p>
    <w:sectPr w:rsidR="00D2326B" w:rsidRPr="00D2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215"/>
    <w:multiLevelType w:val="hybridMultilevel"/>
    <w:tmpl w:val="BBC650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A1"/>
    <w:multiLevelType w:val="hybridMultilevel"/>
    <w:tmpl w:val="93CECC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C76D8"/>
    <w:multiLevelType w:val="hybridMultilevel"/>
    <w:tmpl w:val="35E2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00BA9"/>
    <w:multiLevelType w:val="hybridMultilevel"/>
    <w:tmpl w:val="2334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24650"/>
    <w:multiLevelType w:val="hybridMultilevel"/>
    <w:tmpl w:val="58B8F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C1FC5"/>
    <w:multiLevelType w:val="hybridMultilevel"/>
    <w:tmpl w:val="BBC65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E68B8"/>
    <w:multiLevelType w:val="hybridMultilevel"/>
    <w:tmpl w:val="6AEA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C0420"/>
    <w:multiLevelType w:val="hybridMultilevel"/>
    <w:tmpl w:val="91FCFD9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95B0B"/>
    <w:multiLevelType w:val="hybridMultilevel"/>
    <w:tmpl w:val="1CE4A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671E37"/>
    <w:multiLevelType w:val="hybridMultilevel"/>
    <w:tmpl w:val="A52E4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8E82927"/>
    <w:multiLevelType w:val="hybridMultilevel"/>
    <w:tmpl w:val="2738D8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9070">
    <w:abstractNumId w:val="10"/>
  </w:num>
  <w:num w:numId="2" w16cid:durableId="2102138989">
    <w:abstractNumId w:val="6"/>
  </w:num>
  <w:num w:numId="3" w16cid:durableId="350761017">
    <w:abstractNumId w:val="2"/>
  </w:num>
  <w:num w:numId="4" w16cid:durableId="1527527061">
    <w:abstractNumId w:val="3"/>
  </w:num>
  <w:num w:numId="5" w16cid:durableId="150604144">
    <w:abstractNumId w:val="8"/>
  </w:num>
  <w:num w:numId="6" w16cid:durableId="212499135">
    <w:abstractNumId w:val="4"/>
  </w:num>
  <w:num w:numId="7" w16cid:durableId="1418404420">
    <w:abstractNumId w:val="5"/>
  </w:num>
  <w:num w:numId="8" w16cid:durableId="1599174909">
    <w:abstractNumId w:val="7"/>
  </w:num>
  <w:num w:numId="9" w16cid:durableId="702633571">
    <w:abstractNumId w:val="1"/>
  </w:num>
  <w:num w:numId="10" w16cid:durableId="1775663469">
    <w:abstractNumId w:val="0"/>
  </w:num>
  <w:num w:numId="11" w16cid:durableId="1074280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6B"/>
    <w:rsid w:val="000016AE"/>
    <w:rsid w:val="000A114E"/>
    <w:rsid w:val="000E7926"/>
    <w:rsid w:val="00156AA9"/>
    <w:rsid w:val="001B5805"/>
    <w:rsid w:val="00213FAC"/>
    <w:rsid w:val="002A2267"/>
    <w:rsid w:val="00305943"/>
    <w:rsid w:val="003A7F52"/>
    <w:rsid w:val="003E48CD"/>
    <w:rsid w:val="004112A4"/>
    <w:rsid w:val="00420793"/>
    <w:rsid w:val="0057591E"/>
    <w:rsid w:val="005F796C"/>
    <w:rsid w:val="006C380C"/>
    <w:rsid w:val="00743726"/>
    <w:rsid w:val="0075016B"/>
    <w:rsid w:val="008B545B"/>
    <w:rsid w:val="00B53295"/>
    <w:rsid w:val="00B70B2A"/>
    <w:rsid w:val="00B84049"/>
    <w:rsid w:val="00C00834"/>
    <w:rsid w:val="00C46580"/>
    <w:rsid w:val="00D2326B"/>
    <w:rsid w:val="00D50C4F"/>
    <w:rsid w:val="00D84601"/>
    <w:rsid w:val="00E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8E8D"/>
  <w15:chartTrackingRefBased/>
  <w15:docId w15:val="{AC33382B-EF05-459F-AE56-AF70E1F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Valley Central School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Alicia</dc:creator>
  <cp:keywords/>
  <dc:description/>
  <cp:lastModifiedBy>Lindquist, Alicia</cp:lastModifiedBy>
  <cp:revision>2</cp:revision>
  <dcterms:created xsi:type="dcterms:W3CDTF">2023-10-03T18:00:00Z</dcterms:created>
  <dcterms:modified xsi:type="dcterms:W3CDTF">2023-10-03T18:00:00Z</dcterms:modified>
</cp:coreProperties>
</file>